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B8D" w:rsidRDefault="002F6A06" w:rsidP="007D021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Победа над смертью</w:t>
      </w:r>
      <w:bookmarkStart w:id="0" w:name="_GoBack"/>
      <w:bookmarkEnd w:id="0"/>
      <w:r w:rsidR="0015527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D0210" w:rsidRPr="00C37285" w:rsidRDefault="007D0210" w:rsidP="007D0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37285">
        <w:rPr>
          <w:rFonts w:ascii="Times New Roman" w:hAnsi="Times New Roman" w:cs="Times New Roman"/>
          <w:sz w:val="28"/>
          <w:szCs w:val="28"/>
        </w:rPr>
        <w:t>- 2 часа.</w:t>
      </w:r>
    </w:p>
    <w:p w:rsidR="006540E8" w:rsidRDefault="002F6A06">
      <w:hyperlink r:id="rId4" w:history="1">
        <w:r w:rsidR="00C82540" w:rsidRPr="007B4886">
          <w:rPr>
            <w:rStyle w:val="a3"/>
            <w:rFonts w:ascii="Times New Roman" w:hAnsi="Times New Roman" w:cs="Times New Roman"/>
            <w:sz w:val="28"/>
            <w:szCs w:val="28"/>
          </w:rPr>
          <w:t>http://www.pravbeseda.ru/library/</w:t>
        </w:r>
      </w:hyperlink>
      <w:r w:rsidR="00C82540" w:rsidRPr="00482EA7">
        <w:rPr>
          <w:rFonts w:ascii="Times New Roman" w:hAnsi="Times New Roman" w:cs="Times New Roman"/>
          <w:sz w:val="28"/>
          <w:szCs w:val="28"/>
        </w:rPr>
        <w:t>.</w:t>
      </w:r>
    </w:p>
    <w:sectPr w:rsidR="00654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659"/>
    <w:rsid w:val="00140F5C"/>
    <w:rsid w:val="00155279"/>
    <w:rsid w:val="002F6A06"/>
    <w:rsid w:val="00357619"/>
    <w:rsid w:val="003C4B8D"/>
    <w:rsid w:val="00417C65"/>
    <w:rsid w:val="006540E8"/>
    <w:rsid w:val="007D0210"/>
    <w:rsid w:val="00843441"/>
    <w:rsid w:val="00BE4858"/>
    <w:rsid w:val="00C82540"/>
    <w:rsid w:val="00EA501C"/>
    <w:rsid w:val="00EC3659"/>
    <w:rsid w:val="00F3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BB75A-E0FF-45A6-BD32-84BD25696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825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avbeseda.ru/librar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2020-10-27T09:17:00Z</dcterms:created>
  <dcterms:modified xsi:type="dcterms:W3CDTF">2021-02-08T08:59:00Z</dcterms:modified>
</cp:coreProperties>
</file>